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D57" w:rsidRDefault="00890A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1893"/>
        <w:gridCol w:w="1166"/>
        <w:gridCol w:w="1378"/>
        <w:gridCol w:w="1280"/>
        <w:gridCol w:w="1748"/>
        <w:gridCol w:w="2115"/>
      </w:tblGrid>
      <w:tr w:rsidR="00404D57">
        <w:trPr>
          <w:cantSplit/>
          <w:trHeight w:val="861"/>
          <w:jc w:val="center"/>
        </w:trPr>
        <w:tc>
          <w:tcPr>
            <w:tcW w:w="1502" w:type="dxa"/>
            <w:noWrap/>
            <w:vAlign w:val="center"/>
          </w:tcPr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93" w:type="dxa"/>
            <w:noWrap/>
            <w:vAlign w:val="center"/>
          </w:tcPr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刁振东</w:t>
            </w:r>
          </w:p>
        </w:tc>
        <w:tc>
          <w:tcPr>
            <w:tcW w:w="1166" w:type="dxa"/>
            <w:noWrap/>
            <w:vAlign w:val="center"/>
          </w:tcPr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78" w:type="dxa"/>
            <w:noWrap/>
            <w:vAlign w:val="center"/>
          </w:tcPr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80" w:type="dxa"/>
            <w:noWrap/>
            <w:vAlign w:val="center"/>
          </w:tcPr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 w:rsidR="00E3779E"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748" w:type="dxa"/>
            <w:noWrap/>
            <w:vAlign w:val="center"/>
          </w:tcPr>
          <w:p w:rsidR="00404D57" w:rsidRDefault="00890A2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196503</w:t>
            </w:r>
          </w:p>
        </w:tc>
        <w:tc>
          <w:tcPr>
            <w:tcW w:w="2115" w:type="dxa"/>
            <w:vMerge w:val="restart"/>
            <w:noWrap/>
            <w:vAlign w:val="center"/>
          </w:tcPr>
          <w:p w:rsidR="00404D57" w:rsidRDefault="00890A2B">
            <w:pPr>
              <w:jc w:val="center"/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31750</wp:posOffset>
                  </wp:positionV>
                  <wp:extent cx="1256665" cy="1967865"/>
                  <wp:effectExtent l="19050" t="0" r="635" b="0"/>
                  <wp:wrapNone/>
                  <wp:docPr id="1" name="图片 1" descr="微信图片_20210429111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1042911180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 l="10349" t="14739" r="18458" b="226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665" cy="196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</w:rPr>
              <w:t>照</w:t>
            </w:r>
          </w:p>
          <w:p w:rsidR="00404D57" w:rsidRDefault="00404D57">
            <w:pPr>
              <w:jc w:val="center"/>
              <w:rPr>
                <w:sz w:val="28"/>
              </w:rPr>
            </w:pPr>
          </w:p>
          <w:p w:rsidR="00404D57" w:rsidRDefault="00890A2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 w:rsidR="00404D57">
        <w:trPr>
          <w:cantSplit/>
          <w:trHeight w:val="913"/>
          <w:jc w:val="center"/>
        </w:trPr>
        <w:tc>
          <w:tcPr>
            <w:tcW w:w="1502" w:type="dxa"/>
            <w:noWrap/>
            <w:vAlign w:val="center"/>
          </w:tcPr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93" w:type="dxa"/>
            <w:noWrap/>
            <w:vAlign w:val="center"/>
          </w:tcPr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166" w:type="dxa"/>
            <w:noWrap/>
            <w:vAlign w:val="center"/>
          </w:tcPr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378" w:type="dxa"/>
            <w:noWrap/>
            <w:vAlign w:val="center"/>
          </w:tcPr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民建会员</w:t>
            </w:r>
          </w:p>
        </w:tc>
        <w:tc>
          <w:tcPr>
            <w:tcW w:w="1280" w:type="dxa"/>
            <w:noWrap/>
            <w:vAlign w:val="center"/>
          </w:tcPr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48" w:type="dxa"/>
            <w:noWrap/>
            <w:vAlign w:val="center"/>
          </w:tcPr>
          <w:p w:rsidR="00994308" w:rsidRDefault="00890A2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副院长</w:t>
            </w:r>
          </w:p>
          <w:p w:rsidR="00404D57" w:rsidRDefault="00890A2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</w:t>
            </w:r>
            <w:r w:rsidR="00994308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授</w:t>
            </w:r>
          </w:p>
        </w:tc>
        <w:tc>
          <w:tcPr>
            <w:tcW w:w="2115" w:type="dxa"/>
            <w:vMerge/>
            <w:noWrap/>
            <w:vAlign w:val="center"/>
          </w:tcPr>
          <w:p w:rsidR="00404D57" w:rsidRDefault="00404D57">
            <w:pPr>
              <w:jc w:val="center"/>
              <w:rPr>
                <w:sz w:val="28"/>
              </w:rPr>
            </w:pPr>
          </w:p>
        </w:tc>
      </w:tr>
      <w:tr w:rsidR="00404D57">
        <w:trPr>
          <w:cantSplit/>
          <w:trHeight w:val="1796"/>
          <w:jc w:val="center"/>
        </w:trPr>
        <w:tc>
          <w:tcPr>
            <w:tcW w:w="1502" w:type="dxa"/>
            <w:noWrap/>
            <w:vAlign w:val="center"/>
          </w:tcPr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059" w:type="dxa"/>
            <w:gridSpan w:val="2"/>
            <w:noWrap/>
            <w:vAlign w:val="center"/>
          </w:tcPr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378" w:type="dxa"/>
            <w:noWrap/>
            <w:vAlign w:val="center"/>
          </w:tcPr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028" w:type="dxa"/>
            <w:gridSpan w:val="2"/>
            <w:noWrap/>
            <w:vAlign w:val="center"/>
          </w:tcPr>
          <w:p w:rsidR="00404D57" w:rsidRDefault="005D52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世界史</w:t>
            </w:r>
            <w:r w:rsidR="00890A2B">
              <w:rPr>
                <w:rFonts w:hint="eastAsia"/>
                <w:sz w:val="24"/>
              </w:rPr>
              <w:t>博士</w:t>
            </w:r>
          </w:p>
        </w:tc>
        <w:tc>
          <w:tcPr>
            <w:tcW w:w="2115" w:type="dxa"/>
            <w:vMerge/>
            <w:noWrap/>
            <w:vAlign w:val="center"/>
          </w:tcPr>
          <w:p w:rsidR="00404D57" w:rsidRDefault="00404D57">
            <w:pPr>
              <w:jc w:val="center"/>
              <w:rPr>
                <w:sz w:val="28"/>
              </w:rPr>
            </w:pPr>
          </w:p>
        </w:tc>
      </w:tr>
      <w:tr w:rsidR="00404D57">
        <w:trPr>
          <w:trHeight w:val="679"/>
          <w:jc w:val="center"/>
        </w:trPr>
        <w:tc>
          <w:tcPr>
            <w:tcW w:w="1502" w:type="dxa"/>
            <w:noWrap/>
            <w:vAlign w:val="center"/>
          </w:tcPr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9580" w:type="dxa"/>
            <w:gridSpan w:val="6"/>
            <w:noWrap/>
            <w:vAlign w:val="center"/>
          </w:tcPr>
          <w:p w:rsidR="00404D57" w:rsidRDefault="00890A2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民族传统体育学、体育人文社会学</w:t>
            </w:r>
          </w:p>
        </w:tc>
      </w:tr>
      <w:tr w:rsidR="00404D57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404D57" w:rsidRDefault="00404D57">
            <w:pPr>
              <w:jc w:val="center"/>
              <w:rPr>
                <w:sz w:val="24"/>
              </w:rPr>
            </w:pPr>
          </w:p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 w:rsidR="00404D57" w:rsidRDefault="00404D57">
            <w:pPr>
              <w:jc w:val="center"/>
              <w:rPr>
                <w:sz w:val="24"/>
              </w:rPr>
            </w:pPr>
          </w:p>
          <w:p w:rsidR="00404D57" w:rsidRDefault="00404D57">
            <w:pPr>
              <w:jc w:val="center"/>
              <w:rPr>
                <w:sz w:val="24"/>
              </w:rPr>
            </w:pPr>
          </w:p>
        </w:tc>
        <w:tc>
          <w:tcPr>
            <w:tcW w:w="9580" w:type="dxa"/>
            <w:gridSpan w:val="6"/>
            <w:noWrap/>
          </w:tcPr>
          <w:p w:rsidR="00404D57" w:rsidRDefault="00890A2B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论文：</w:t>
            </w:r>
          </w:p>
          <w:p w:rsidR="00404D57" w:rsidRDefault="00890A2B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1、中国武术拳种嬗变及其影响研究           第一作者 广州体育学院学报 2020年第5期；</w:t>
            </w:r>
          </w:p>
          <w:p w:rsidR="00404D57" w:rsidRDefault="00890A2B">
            <w:pPr>
              <w:rPr>
                <w:rFonts w:ascii="新宋体" w:eastAsia="新宋体" w:hAnsi="新宋体"/>
              </w:rPr>
            </w:pPr>
            <w:r>
              <w:rPr>
                <w:rFonts w:ascii="宋体" w:hint="eastAsia"/>
                <w:color w:val="000000"/>
                <w:szCs w:val="21"/>
              </w:rPr>
              <w:t>2、普通高校推广武术段位</w:t>
            </w:r>
            <w:proofErr w:type="gramStart"/>
            <w:r>
              <w:rPr>
                <w:rFonts w:ascii="宋体" w:hint="eastAsia"/>
                <w:color w:val="000000"/>
                <w:szCs w:val="21"/>
              </w:rPr>
              <w:t>制研究</w:t>
            </w:r>
            <w:proofErr w:type="gramEnd"/>
            <w:r>
              <w:rPr>
                <w:rFonts w:ascii="宋体" w:hint="eastAsia"/>
                <w:color w:val="000000"/>
                <w:szCs w:val="21"/>
              </w:rPr>
              <w:t xml:space="preserve">             第一作者 体育文化导刊     2008年第1期；</w:t>
            </w:r>
          </w:p>
          <w:p w:rsidR="00404D57" w:rsidRDefault="00890A2B">
            <w:pPr>
              <w:rPr>
                <w:rFonts w:ascii="新宋体" w:eastAsia="新宋体" w:hAnsi="新宋体"/>
              </w:rPr>
            </w:pPr>
            <w:r>
              <w:rPr>
                <w:rFonts w:ascii="宋体" w:hint="eastAsia"/>
                <w:color w:val="000000"/>
                <w:szCs w:val="21"/>
              </w:rPr>
              <w:t>3、民族传统体育概念界定与辨析             独立作者 沈阳体育学院学报 2009年第6期；</w:t>
            </w:r>
          </w:p>
          <w:p w:rsidR="00404D57" w:rsidRDefault="00890A2B">
            <w:pPr>
              <w:rPr>
                <w:rFonts w:ascii="新宋体" w:eastAsia="新宋体" w:hAnsi="新宋体"/>
              </w:rPr>
            </w:pPr>
            <w:r>
              <w:rPr>
                <w:rFonts w:ascii="宋体" w:hint="eastAsia"/>
                <w:color w:val="000000"/>
                <w:szCs w:val="21"/>
              </w:rPr>
              <w:t>4、普通高校“三双”武术教学模式的研究     第一作者 北京体育大学学报 2005年第12期；</w:t>
            </w:r>
          </w:p>
          <w:p w:rsidR="00404D57" w:rsidRDefault="00890A2B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5、试论日本武士家训形成及其影响——以中日两国家族制度和家训的差异为视角</w:t>
            </w:r>
          </w:p>
          <w:p w:rsidR="00404D57" w:rsidRDefault="00890A2B">
            <w:pPr>
              <w:ind w:firstLineChars="2100" w:firstLine="441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第一作者 东北亚论坛 2008年第1期；</w:t>
            </w:r>
          </w:p>
          <w:p w:rsidR="00404D57" w:rsidRDefault="00890A2B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6、</w:t>
            </w:r>
            <w:r>
              <w:rPr>
                <w:rFonts w:ascii="新宋体" w:eastAsia="新宋体" w:hAnsi="新宋体" w:hint="eastAsia"/>
              </w:rPr>
              <w:t>中国传统武术的近代化历程——以武术与社会和国家的互动为视角</w:t>
            </w:r>
          </w:p>
          <w:p w:rsidR="00404D57" w:rsidRDefault="00890A2B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                                         第一作者 体育文化导刊     2007年第10期；</w:t>
            </w:r>
          </w:p>
          <w:p w:rsidR="00404D57" w:rsidRDefault="00890A2B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课题：</w:t>
            </w:r>
          </w:p>
          <w:p w:rsidR="00404D57" w:rsidRDefault="00890A2B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构建新时期吉林省武术产业模式与实践     负责人 吉林省社科基金项目 2012年；</w:t>
            </w:r>
          </w:p>
          <w:p w:rsidR="00404D57" w:rsidRDefault="00890A2B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日本柔道近代化研究                     负责人 吉林省教育厅项目   2018年；</w:t>
            </w:r>
          </w:p>
          <w:p w:rsidR="00404D57" w:rsidRDefault="00890A2B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普通高校推广武术段位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制研究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           负责人 国家体育总局项目   2006年；</w:t>
            </w:r>
          </w:p>
          <w:p w:rsidR="00404D57" w:rsidRDefault="00890A2B">
            <w:pPr>
              <w:jc w:val="left"/>
              <w:rPr>
                <w:rFonts w:ascii="新宋体" w:eastAsia="新宋体" w:hAnsi="新宋体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4、中华武术的人文与新时期大学生德育教育相结合研究</w:t>
            </w:r>
          </w:p>
          <w:p w:rsidR="00404D57" w:rsidRDefault="00890A2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负责人 吉林大学教改课题   2003年</w:t>
            </w:r>
          </w:p>
          <w:p w:rsidR="00404D57" w:rsidRDefault="00890A2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5、</w:t>
            </w:r>
            <w:r>
              <w:rPr>
                <w:rFonts w:ascii="宋体" w:hAnsi="宋体" w:cs="宋体" w:hint="eastAsia"/>
                <w:szCs w:val="21"/>
              </w:rPr>
              <w:t>《武术课》“课程思政”示范项目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负责人 吉林大学教改课题   2020年。</w:t>
            </w:r>
          </w:p>
        </w:tc>
      </w:tr>
      <w:tr w:rsidR="00404D57">
        <w:trPr>
          <w:trHeight w:val="783"/>
          <w:jc w:val="center"/>
        </w:trPr>
        <w:tc>
          <w:tcPr>
            <w:tcW w:w="1502" w:type="dxa"/>
            <w:noWrap/>
            <w:vAlign w:val="center"/>
          </w:tcPr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</w:p>
        </w:tc>
        <w:tc>
          <w:tcPr>
            <w:tcW w:w="9580" w:type="dxa"/>
            <w:gridSpan w:val="6"/>
            <w:noWrap/>
          </w:tcPr>
          <w:p w:rsidR="00404D57" w:rsidRDefault="00890A2B">
            <w:pPr>
              <w:numPr>
                <w:ilvl w:val="0"/>
                <w:numId w:val="2"/>
              </w:numPr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中日民族传统体育比较研究               专著   吉林大学出版社     2018年；</w:t>
            </w:r>
          </w:p>
          <w:p w:rsidR="00404D57" w:rsidRDefault="00890A2B">
            <w:pPr>
              <w:numPr>
                <w:ilvl w:val="0"/>
                <w:numId w:val="2"/>
              </w:numPr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散打运动学                             专著   吉林大学出版社     2000年。</w:t>
            </w:r>
          </w:p>
          <w:p w:rsidR="00404D57" w:rsidRDefault="00404D57"/>
        </w:tc>
      </w:tr>
      <w:tr w:rsidR="00404D57" w:rsidTr="00E3779E">
        <w:trPr>
          <w:trHeight w:val="2106"/>
          <w:jc w:val="center"/>
        </w:trPr>
        <w:tc>
          <w:tcPr>
            <w:tcW w:w="1502" w:type="dxa"/>
            <w:noWrap/>
            <w:vAlign w:val="center"/>
          </w:tcPr>
          <w:p w:rsidR="00404D57" w:rsidRDefault="00890A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9580" w:type="dxa"/>
            <w:gridSpan w:val="6"/>
            <w:noWrap/>
          </w:tcPr>
          <w:p w:rsidR="00404D57" w:rsidRPr="00E3779E" w:rsidRDefault="00404D57">
            <w:pPr>
              <w:jc w:val="center"/>
              <w:rPr>
                <w:sz w:val="24"/>
              </w:rPr>
            </w:pPr>
          </w:p>
        </w:tc>
      </w:tr>
    </w:tbl>
    <w:p w:rsidR="00404D57" w:rsidRPr="00E3779E" w:rsidRDefault="00404D57">
      <w:bookmarkStart w:id="0" w:name="_GoBack"/>
      <w:bookmarkEnd w:id="0"/>
    </w:p>
    <w:sectPr w:rsidR="00404D57" w:rsidRPr="00E3779E" w:rsidSect="00404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35F" w:rsidRDefault="0044035F" w:rsidP="00A82C6C">
      <w:r>
        <w:separator/>
      </w:r>
    </w:p>
  </w:endnote>
  <w:endnote w:type="continuationSeparator" w:id="0">
    <w:p w:rsidR="0044035F" w:rsidRDefault="0044035F" w:rsidP="00A8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35F" w:rsidRDefault="0044035F" w:rsidP="00A82C6C">
      <w:r>
        <w:separator/>
      </w:r>
    </w:p>
  </w:footnote>
  <w:footnote w:type="continuationSeparator" w:id="0">
    <w:p w:rsidR="0044035F" w:rsidRDefault="0044035F" w:rsidP="00A82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C148C3F"/>
    <w:multiLevelType w:val="singleLevel"/>
    <w:tmpl w:val="FC148C3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FD293B6"/>
    <w:multiLevelType w:val="singleLevel"/>
    <w:tmpl w:val="1FD293B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68"/>
    <w:rsid w:val="001359CA"/>
    <w:rsid w:val="001A14F1"/>
    <w:rsid w:val="00210FA5"/>
    <w:rsid w:val="00322AE5"/>
    <w:rsid w:val="00404D57"/>
    <w:rsid w:val="0044035F"/>
    <w:rsid w:val="004504E9"/>
    <w:rsid w:val="004E54C1"/>
    <w:rsid w:val="00533C05"/>
    <w:rsid w:val="005D52E1"/>
    <w:rsid w:val="00890A2B"/>
    <w:rsid w:val="00994308"/>
    <w:rsid w:val="00A82C6C"/>
    <w:rsid w:val="00C61E68"/>
    <w:rsid w:val="00D4305B"/>
    <w:rsid w:val="00E1695F"/>
    <w:rsid w:val="00E3779E"/>
    <w:rsid w:val="30AC5CDB"/>
    <w:rsid w:val="40E92F43"/>
    <w:rsid w:val="45F1107D"/>
    <w:rsid w:val="77931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323C6C"/>
  <w15:docId w15:val="{47E239FE-CC97-4442-A435-E71DFDDF028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体育馆服务中心</cp:lastModifiedBy>
  <cp:revision>2</cp:revision>
  <dcterms:created xsi:type="dcterms:W3CDTF">2023-03-03T03:01:00Z</dcterms:created>
  <dcterms:modified xsi:type="dcterms:W3CDTF">2023-03-03T03:01:00Z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5A192B6AF1344B43B684FCA5C310789B</vt:lpwstr>
  </property>
</Properties>
</file>